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38E" w:rsidRPr="008B48F9" w:rsidRDefault="00680DE6" w:rsidP="00C4438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  <w:sz w:val="28"/>
        </w:rPr>
        <w:drawing>
          <wp:inline distT="0" distB="0" distL="0" distR="0" wp14:anchorId="329CFDF8" wp14:editId="4BC7E584">
            <wp:extent cx="1080000" cy="1080000"/>
            <wp:effectExtent l="0" t="0" r="6350" b="6350"/>
            <wp:docPr id="3" name="รูปภาพ 3" descr="D:\งานจาก Desktop (16-1-62)\ตราครุ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งานจาก Desktop (16-1-62)\ตราครุฑ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38E" w:rsidRPr="008B48F9" w:rsidRDefault="00C4438E" w:rsidP="00C4438E">
      <w:pPr>
        <w:spacing w:before="240"/>
        <w:jc w:val="center"/>
        <w:rPr>
          <w:rFonts w:ascii="TH SarabunIT๙" w:hAnsi="TH SarabunIT๙" w:cs="TH SarabunIT๙"/>
          <w:b/>
          <w:bCs/>
        </w:rPr>
      </w:pPr>
      <w:r w:rsidRPr="008B48F9">
        <w:rPr>
          <w:rFonts w:ascii="TH SarabunIT๙" w:hAnsi="TH SarabunIT๙" w:cs="TH SarabunIT๙"/>
          <w:b/>
          <w:bCs/>
          <w:cs/>
        </w:rPr>
        <w:t>คำสั่งองค์การบริหารส่วนตำบลนาสี</w:t>
      </w:r>
    </w:p>
    <w:p w:rsidR="00C4438E" w:rsidRPr="008B48F9" w:rsidRDefault="00C4438E" w:rsidP="00C4438E">
      <w:pPr>
        <w:jc w:val="center"/>
        <w:rPr>
          <w:rFonts w:ascii="TH SarabunIT๙" w:hAnsi="TH SarabunIT๙" w:cs="TH SarabunIT๙"/>
          <w:b/>
          <w:bCs/>
        </w:rPr>
      </w:pPr>
      <w:r w:rsidRPr="008B48F9">
        <w:rPr>
          <w:rFonts w:ascii="TH SarabunIT๙" w:hAnsi="TH SarabunIT๙" w:cs="TH SarabunIT๙"/>
          <w:b/>
          <w:bCs/>
          <w:cs/>
        </w:rPr>
        <w:t xml:space="preserve">ที่   </w:t>
      </w:r>
      <w:r w:rsidR="00C75E24">
        <w:rPr>
          <w:rFonts w:ascii="TH SarabunIT๙" w:hAnsi="TH SarabunIT๙" w:cs="TH SarabunIT๙" w:hint="cs"/>
          <w:b/>
          <w:bCs/>
          <w:cs/>
        </w:rPr>
        <w:t>317</w:t>
      </w:r>
      <w:r w:rsidR="00DA6BC8">
        <w:rPr>
          <w:rFonts w:ascii="TH SarabunIT๙" w:hAnsi="TH SarabunIT๙" w:cs="TH SarabunIT๙"/>
          <w:b/>
          <w:bCs/>
          <w:cs/>
        </w:rPr>
        <w:t xml:space="preserve"> /  ๒๕6</w:t>
      </w:r>
      <w:r w:rsidR="00DA6BC8">
        <w:rPr>
          <w:rFonts w:ascii="TH SarabunIT๙" w:hAnsi="TH SarabunIT๙" w:cs="TH SarabunIT๙" w:hint="cs"/>
          <w:b/>
          <w:bCs/>
          <w:cs/>
        </w:rPr>
        <w:t>1</w:t>
      </w:r>
    </w:p>
    <w:p w:rsidR="00C4438E" w:rsidRPr="008B48F9" w:rsidRDefault="00DA6BC8" w:rsidP="00C4438E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เรื่อง แต่งตั้ง</w:t>
      </w:r>
      <w:r>
        <w:rPr>
          <w:rFonts w:ascii="TH SarabunIT๙" w:hAnsi="TH SarabunIT๙" w:cs="TH SarabunIT๙" w:hint="cs"/>
          <w:b/>
          <w:bCs/>
          <w:cs/>
        </w:rPr>
        <w:t>เจ้าหน้าที่เบิกถอนเงินและเจ้าหน้าที่ดำเนินการจ่ายเบี้ยยังชีพผู้สูงอายุ เบี้ยความพิการและเบี้ยยังชีพผู้ป่วยเอดส์ ประจำปี พ.ศ. 256</w:t>
      </w:r>
      <w:r w:rsidR="00680DE6">
        <w:rPr>
          <w:rFonts w:ascii="TH SarabunIT๙" w:hAnsi="TH SarabunIT๙" w:cs="TH SarabunIT๙" w:hint="cs"/>
          <w:b/>
          <w:bCs/>
          <w:cs/>
        </w:rPr>
        <w:t>2</w:t>
      </w:r>
    </w:p>
    <w:p w:rsidR="00C4438E" w:rsidRPr="008B48F9" w:rsidRDefault="00CA50B9" w:rsidP="00C4438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90804</wp:posOffset>
                </wp:positionV>
                <wp:extent cx="3276600" cy="0"/>
                <wp:effectExtent l="0" t="0" r="1905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8pt,7.15pt" to="366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pm8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"/>
            </w:pict>
          </mc:Fallback>
        </mc:AlternateContent>
      </w:r>
    </w:p>
    <w:p w:rsidR="00DA6BC8" w:rsidRDefault="00DA6BC8" w:rsidP="00C4438E">
      <w:pPr>
        <w:spacing w:before="24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ตามระเบียบกระทรวงมหาดไทย ว่าด้วยการจ่ายเงินสงเคราะห์เพื่อการยังชีพขององค์กรปกครอง</w:t>
      </w:r>
    </w:p>
    <w:p w:rsidR="00DA6BC8" w:rsidRDefault="00DA6BC8" w:rsidP="00DA6BC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ส่วนท้องถิ่น พ.ศ. 2561 ตามแนวทางเกี่ยวกับการดำเนินการจ่ายเบี้ยยังชีพผู้สูงอายุ คนพิการ และผู้ป่วยเอดส์ ประจำปีงบประมาณ พ.ศ. 2549 ตามระเบียบกระทรวงมหาดไทยว่าด้วยหลักเกณฑ์การจ่ายเงินเบี้ยยังชีพผู้สูงอายุขององค์กรปกครองส่วนท้องถิ่น พ.ศ. 2552 และตามระเบียบกระทรวงมหาดไทยว่าด้วยหลักเกณฑ์การจ่ายเงินเบี้ยยังชีพความพิการให้คนพิการขององค์กรปกครองส่วนท้องถิ่น พ.ศ. 2553 นั้น</w:t>
      </w:r>
    </w:p>
    <w:p w:rsidR="00DA6BC8" w:rsidRDefault="00DA6BC8" w:rsidP="00DA6BC8">
      <w:pPr>
        <w:spacing w:before="240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จึงขอแต่งตั้งเจ้าหน้าที่เบิกถอนเงินและเจ้าหน้าที่ดำเนินการจ่ายเงินเบี้ยยังชีพผู้ป่วยเอดส์ ตามข้อบัญญัติงบประมาณรายจ่ายประจำปีงบประมาณ พ.ศ.256</w:t>
      </w:r>
      <w:r w:rsidR="00C75E24">
        <w:rPr>
          <w:rFonts w:ascii="TH SarabunIT๙" w:hAnsi="TH SarabunIT๙" w:cs="TH SarabunIT๙" w:hint="cs"/>
          <w:cs/>
        </w:rPr>
        <w:t>2</w:t>
      </w:r>
      <w:r>
        <w:rPr>
          <w:rFonts w:ascii="TH SarabunIT๙" w:hAnsi="TH SarabunIT๙" w:cs="TH SarabunIT๙" w:hint="cs"/>
          <w:cs/>
        </w:rPr>
        <w:t xml:space="preserve"> เบี้ยยังชีพผู้สูงอายุตามนโยบายรัฐบาลฯ และเบี้ยยังชีพความพิการตามนโยบายรัฐบาลฯ ประจำปีงบประมาณ พ.ศ. 256</w:t>
      </w:r>
      <w:r w:rsidR="00C75E24">
        <w:rPr>
          <w:rFonts w:ascii="TH SarabunIT๙" w:hAnsi="TH SarabunIT๙" w:cs="TH SarabunIT๙" w:hint="cs"/>
          <w:cs/>
        </w:rPr>
        <w:t>2</w:t>
      </w:r>
      <w:r>
        <w:rPr>
          <w:rFonts w:ascii="TH SarabunIT๙" w:hAnsi="TH SarabunIT๙" w:cs="TH SarabunIT๙" w:hint="cs"/>
          <w:cs/>
        </w:rPr>
        <w:t xml:space="preserve"> ดังนี้</w:t>
      </w:r>
    </w:p>
    <w:p w:rsidR="00DA6BC8" w:rsidRPr="00E103C1" w:rsidRDefault="00E103C1" w:rsidP="00E103C1">
      <w:pPr>
        <w:spacing w:before="24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E103C1">
        <w:rPr>
          <w:rFonts w:ascii="TH SarabunIT๙" w:hAnsi="TH SarabunIT๙" w:cs="TH SarabunIT๙" w:hint="cs"/>
          <w:b/>
          <w:bCs/>
          <w:cs/>
        </w:rPr>
        <w:t>1. เจ้าหน้าที่เบิกถอนเงิน</w:t>
      </w:r>
    </w:p>
    <w:p w:rsidR="00E103C1" w:rsidRDefault="00E103C1" w:rsidP="00E103C1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1. นาง</w:t>
      </w:r>
      <w:proofErr w:type="spellStart"/>
      <w:r>
        <w:rPr>
          <w:rFonts w:ascii="TH SarabunIT๙" w:hAnsi="TH SarabunIT๙" w:cs="TH SarabunIT๙" w:hint="cs"/>
          <w:cs/>
        </w:rPr>
        <w:t>นิย</w:t>
      </w:r>
      <w:proofErr w:type="spellEnd"/>
      <w:r>
        <w:rPr>
          <w:rFonts w:ascii="TH SarabunIT๙" w:hAnsi="TH SarabunIT๙" w:cs="TH SarabunIT๙" w:hint="cs"/>
          <w:cs/>
        </w:rPr>
        <w:t>ดา  จวง</w:t>
      </w:r>
      <w:proofErr w:type="spellStart"/>
      <w:r>
        <w:rPr>
          <w:rFonts w:ascii="TH SarabunIT๙" w:hAnsi="TH SarabunIT๙" w:cs="TH SarabunIT๙" w:hint="cs"/>
          <w:cs/>
        </w:rPr>
        <w:t>โส</w:t>
      </w:r>
      <w:proofErr w:type="spellEnd"/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ตำแหน่งรองปลัดองค์การบริหารส่วนตำบลรักษาราชการแทน</w:t>
      </w:r>
    </w:p>
    <w:p w:rsidR="00E103C1" w:rsidRDefault="00E103C1" w:rsidP="00E103C1">
      <w:pPr>
        <w:ind w:left="360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ปลัดองค์การบริหารส่วนตำบลนาสี</w:t>
      </w:r>
    </w:p>
    <w:p w:rsidR="00E103C1" w:rsidRDefault="00E103C1" w:rsidP="00E103C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2. นายศักดิ์ดา  ภาชู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ตำแหน่งหัวหน้าสำนักปลัด</w:t>
      </w:r>
    </w:p>
    <w:p w:rsidR="00E103C1" w:rsidRDefault="00E103C1" w:rsidP="00E103C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3. นางสาว</w:t>
      </w:r>
      <w:proofErr w:type="spellStart"/>
      <w:r>
        <w:rPr>
          <w:rFonts w:ascii="TH SarabunIT๙" w:hAnsi="TH SarabunIT๙" w:cs="TH SarabunIT๙" w:hint="cs"/>
          <w:cs/>
        </w:rPr>
        <w:t>ปลิ</w:t>
      </w:r>
      <w:proofErr w:type="spellEnd"/>
      <w:r>
        <w:rPr>
          <w:rFonts w:ascii="TH SarabunIT๙" w:hAnsi="TH SarabunIT๙" w:cs="TH SarabunIT๙" w:hint="cs"/>
          <w:cs/>
        </w:rPr>
        <w:t xml:space="preserve">ดา </w:t>
      </w:r>
      <w:proofErr w:type="spellStart"/>
      <w:r>
        <w:rPr>
          <w:rFonts w:ascii="TH SarabunIT๙" w:hAnsi="TH SarabunIT๙" w:cs="TH SarabunIT๙" w:hint="cs"/>
          <w:cs/>
        </w:rPr>
        <w:t>มณีน</w:t>
      </w:r>
      <w:proofErr w:type="spellEnd"/>
      <w:r>
        <w:rPr>
          <w:rFonts w:ascii="TH SarabunIT๙" w:hAnsi="TH SarabunIT๙" w:cs="TH SarabunIT๙" w:hint="cs"/>
          <w:cs/>
        </w:rPr>
        <w:t>ภัสสร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ตำแหน่งผู้อำนวยการกองสวัสดิการสังคม</w:t>
      </w:r>
    </w:p>
    <w:p w:rsidR="00E103C1" w:rsidRPr="00E103C1" w:rsidRDefault="00E103C1" w:rsidP="00E103C1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 w:rsidRPr="00E103C1">
        <w:rPr>
          <w:rFonts w:ascii="TH SarabunIT๙" w:hAnsi="TH SarabunIT๙" w:cs="TH SarabunIT๙" w:hint="cs"/>
          <w:b/>
          <w:bCs/>
          <w:u w:val="single"/>
          <w:cs/>
        </w:rPr>
        <w:t>มีหน้าที่</w:t>
      </w:r>
      <w:r>
        <w:rPr>
          <w:rFonts w:ascii="TH SarabunIT๙" w:hAnsi="TH SarabunIT๙" w:cs="TH SarabunIT๙" w:hint="cs"/>
          <w:cs/>
        </w:rPr>
        <w:t xml:space="preserve">  เจ้าหน้าที่ 1 ใน 3 เบิกเงินจากธนาคาร เพื่อส่งมอบให้กับเจ้าหน้าที่ดำเนินการจ่าย</w:t>
      </w:r>
      <w:r w:rsidRPr="00E103C1">
        <w:rPr>
          <w:rFonts w:ascii="TH SarabunIT๙" w:hAnsi="TH SarabunIT๙" w:cs="TH SarabunIT๙" w:hint="cs"/>
          <w:cs/>
        </w:rPr>
        <w:t>เบี้ยยังชีพผู้สูงอายุ เบี้ยความพิการและเบี้ยยังชีพผู้ป่วยเอดส์</w:t>
      </w:r>
    </w:p>
    <w:p w:rsidR="00E103C1" w:rsidRPr="00E103C1" w:rsidRDefault="00E103C1" w:rsidP="00E103C1">
      <w:pPr>
        <w:spacing w:before="2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 w:rsidRPr="00E103C1">
        <w:rPr>
          <w:rFonts w:ascii="TH SarabunIT๙" w:hAnsi="TH SarabunIT๙" w:cs="TH SarabunIT๙"/>
          <w:b/>
          <w:bCs/>
        </w:rPr>
        <w:t xml:space="preserve">2. </w:t>
      </w:r>
      <w:r w:rsidRPr="00E103C1">
        <w:rPr>
          <w:rFonts w:ascii="TH SarabunIT๙" w:hAnsi="TH SarabunIT๙" w:cs="TH SarabunIT๙" w:hint="cs"/>
          <w:b/>
          <w:bCs/>
          <w:cs/>
        </w:rPr>
        <w:t>เจ้าหน้าที่ดำเนินการจ่ายเบี้ยยังชีพผู้สูงอายุ เบี้ยความพิการและเบี้ยยังชีพผู้ป่วยเอดส์</w:t>
      </w:r>
    </w:p>
    <w:p w:rsidR="00E103C1" w:rsidRDefault="00E103C1" w:rsidP="00E103C1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 w:hint="cs"/>
          <w:cs/>
        </w:rPr>
        <w:t>1. นาง</w:t>
      </w:r>
      <w:proofErr w:type="spellStart"/>
      <w:r>
        <w:rPr>
          <w:rFonts w:ascii="TH SarabunIT๙" w:hAnsi="TH SarabunIT๙" w:cs="TH SarabunIT๙" w:hint="cs"/>
          <w:cs/>
        </w:rPr>
        <w:t>นิย</w:t>
      </w:r>
      <w:proofErr w:type="spellEnd"/>
      <w:r>
        <w:rPr>
          <w:rFonts w:ascii="TH SarabunIT๙" w:hAnsi="TH SarabunIT๙" w:cs="TH SarabunIT๙" w:hint="cs"/>
          <w:cs/>
        </w:rPr>
        <w:t>ดา  จวง</w:t>
      </w:r>
      <w:proofErr w:type="spellStart"/>
      <w:r>
        <w:rPr>
          <w:rFonts w:ascii="TH SarabunIT๙" w:hAnsi="TH SarabunIT๙" w:cs="TH SarabunIT๙" w:hint="cs"/>
          <w:cs/>
        </w:rPr>
        <w:t>โส</w:t>
      </w:r>
      <w:proofErr w:type="spellEnd"/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ตำแหน่งรองปลัดองค์การบริหารส่วนตำบลรักษาราชการแทน</w:t>
      </w:r>
    </w:p>
    <w:p w:rsidR="00E103C1" w:rsidRDefault="00E103C1" w:rsidP="00E103C1">
      <w:pPr>
        <w:ind w:left="360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ปลัดองค์การบริหารส่วนตำบลนาสี</w:t>
      </w:r>
    </w:p>
    <w:p w:rsidR="00E103C1" w:rsidRDefault="00E103C1" w:rsidP="00E103C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2. นายศักดิ์ดา  ภาชู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ตำแหน่งหัวหน้าสำนักปลัด</w:t>
      </w:r>
    </w:p>
    <w:p w:rsidR="00E103C1" w:rsidRDefault="00E103C1" w:rsidP="00E103C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3. นางสาว</w:t>
      </w:r>
      <w:proofErr w:type="spellStart"/>
      <w:r>
        <w:rPr>
          <w:rFonts w:ascii="TH SarabunIT๙" w:hAnsi="TH SarabunIT๙" w:cs="TH SarabunIT๙" w:hint="cs"/>
          <w:cs/>
        </w:rPr>
        <w:t>ปลิ</w:t>
      </w:r>
      <w:proofErr w:type="spellEnd"/>
      <w:r>
        <w:rPr>
          <w:rFonts w:ascii="TH SarabunIT๙" w:hAnsi="TH SarabunIT๙" w:cs="TH SarabunIT๙" w:hint="cs"/>
          <w:cs/>
        </w:rPr>
        <w:t xml:space="preserve">ดา </w:t>
      </w:r>
      <w:proofErr w:type="spellStart"/>
      <w:r>
        <w:rPr>
          <w:rFonts w:ascii="TH SarabunIT๙" w:hAnsi="TH SarabunIT๙" w:cs="TH SarabunIT๙" w:hint="cs"/>
          <w:cs/>
        </w:rPr>
        <w:t>มณีน</w:t>
      </w:r>
      <w:proofErr w:type="spellEnd"/>
      <w:r>
        <w:rPr>
          <w:rFonts w:ascii="TH SarabunIT๙" w:hAnsi="TH SarabunIT๙" w:cs="TH SarabunIT๙" w:hint="cs"/>
          <w:cs/>
        </w:rPr>
        <w:t>ภัสสร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ตำแหน่งผู้อำนวยการกองสวัสดิการสังคม</w:t>
      </w:r>
    </w:p>
    <w:p w:rsidR="00E103C1" w:rsidRDefault="00E103C1" w:rsidP="00E103C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4. </w:t>
      </w:r>
      <w:r>
        <w:rPr>
          <w:rFonts w:ascii="TH SarabunIT๙" w:hAnsi="TH SarabunIT๙" w:cs="TH SarabunIT๙" w:hint="cs"/>
          <w:cs/>
        </w:rPr>
        <w:t>นางสาวจิราพัชร นามเคน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ตำแหน่งผู้ช่วยเจ้าพนักงานส่งเสริมการท่องเที่ยว</w:t>
      </w:r>
    </w:p>
    <w:p w:rsidR="00E103C1" w:rsidRDefault="00E103C1" w:rsidP="00E103C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5. นางสาวพัชนี ผาสีดา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ตำแหน่งผู้ช่วยเจ้าพนักงานพัฒนาชุมชน</w:t>
      </w:r>
    </w:p>
    <w:p w:rsidR="003E5C7C" w:rsidRDefault="003E5C7C" w:rsidP="00E103C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6. นาง</w:t>
      </w:r>
      <w:r w:rsidR="00E103C1">
        <w:rPr>
          <w:rFonts w:ascii="TH SarabunIT๙" w:hAnsi="TH SarabunIT๙" w:cs="TH SarabunIT๙" w:hint="cs"/>
          <w:cs/>
        </w:rPr>
        <w:t xml:space="preserve">กชกร  </w:t>
      </w:r>
      <w:r>
        <w:rPr>
          <w:rFonts w:ascii="TH SarabunIT๙" w:hAnsi="TH SarabunIT๙" w:cs="TH SarabunIT๙" w:hint="cs"/>
          <w:cs/>
        </w:rPr>
        <w:t>ศรีทับทิม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ตำแหน่งผู้ช่วยเจ้าพนักงานธุรการ</w:t>
      </w:r>
    </w:p>
    <w:p w:rsidR="00E103C1" w:rsidRDefault="003E5C7C" w:rsidP="00E103C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7. นางสาวพีระพรรณ  ป้านวัน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ตำแหน่ง</w:t>
      </w:r>
      <w:r>
        <w:rPr>
          <w:rFonts w:ascii="TH SarabunIT๙" w:hAnsi="TH SarabunIT๙" w:cs="TH SarabunIT๙" w:hint="cs"/>
          <w:cs/>
        </w:rPr>
        <w:tab/>
        <w:t>ผู้ช่วยเจ้าพนักงานธุรการ</w:t>
      </w:r>
    </w:p>
    <w:p w:rsidR="003E5C7C" w:rsidRDefault="003E5C7C" w:rsidP="00E103C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3E5C7C">
        <w:rPr>
          <w:rFonts w:ascii="TH SarabunIT๙" w:hAnsi="TH SarabunIT๙" w:cs="TH SarabunIT๙" w:hint="cs"/>
          <w:b/>
          <w:bCs/>
          <w:u w:val="single"/>
          <w:cs/>
        </w:rPr>
        <w:t>มีหน้าที่</w:t>
      </w:r>
      <w:r>
        <w:rPr>
          <w:rFonts w:ascii="TH SarabunIT๙" w:hAnsi="TH SarabunIT๙" w:cs="TH SarabunIT๙" w:hint="cs"/>
          <w:cs/>
        </w:rPr>
        <w:t xml:space="preserve"> ดังนี้</w:t>
      </w:r>
    </w:p>
    <w:p w:rsidR="003E5C7C" w:rsidRDefault="003E5C7C" w:rsidP="00E103C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1. รับเงินจากเจ้าหน้าที่เบิกถอนเงินและตรวจเช็คจำนวนเงินที่ถูกต้อง แล้วนำไปจ่ายแก่ผู้สูงอายุ คนพิการและผู้ป่วยเอดส์ หรือโอนเข้าบัญชีธนาคารสำหรับผู้แจ้งความประสงค์ ให้แล้วเสร็จภายใน 1 วัน</w:t>
      </w:r>
    </w:p>
    <w:p w:rsidR="003E5C7C" w:rsidRDefault="003E5C7C" w:rsidP="00E103C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2. ตรวจสอบ แก้ไขข้อมูล กรณีมีการเปลี่ยนชื่อสกุล และรายงานให้กองสวัสดิการสังคมทราบ เพื่อปรับปรุงข้อมูลให้ถูกต้อง</w:t>
      </w:r>
    </w:p>
    <w:p w:rsidR="003E5C7C" w:rsidRDefault="003E5C7C" w:rsidP="00E103C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E103C1" w:rsidRDefault="003E5C7C" w:rsidP="003E5C7C">
      <w:pPr>
        <w:jc w:val="center"/>
        <w:rPr>
          <w:rFonts w:ascii="TH SarabunIT๙" w:hAnsi="TH SarabunIT๙" w:cs="TH SarabunIT๙"/>
        </w:rPr>
      </w:pPr>
      <w:r w:rsidRPr="003E5C7C">
        <w:rPr>
          <w:rFonts w:ascii="TH SarabunIT๙" w:hAnsi="TH SarabunIT๙" w:cs="TH SarabunIT๙" w:hint="cs"/>
          <w:cs/>
        </w:rPr>
        <w:t>-2-</w:t>
      </w:r>
    </w:p>
    <w:p w:rsidR="003E5C7C" w:rsidRDefault="003E5C7C" w:rsidP="003E5C7C">
      <w:pPr>
        <w:rPr>
          <w:rFonts w:ascii="TH SarabunIT๙" w:hAnsi="TH SarabunIT๙" w:cs="TH SarabunIT๙"/>
        </w:rPr>
      </w:pPr>
    </w:p>
    <w:p w:rsidR="003E5C7C" w:rsidRDefault="003E5C7C" w:rsidP="003E5C7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3. กรณีมีผู้สูงอายุ คนพิการ</w:t>
      </w:r>
      <w:r w:rsidR="00D31DD0">
        <w:rPr>
          <w:rFonts w:ascii="TH SarabunIT๙" w:hAnsi="TH SarabunIT๙" w:cs="TH SarabunIT๙" w:hint="cs"/>
          <w:cs/>
        </w:rPr>
        <w:t>และผู้ป่วยเอดส์เสียชีวิต ให้นำคืนกองคลังไม่เกิน 1 วัน และแจ้งให้กองสวัสดิการสังคมแก้ไขข้อมูลให้ถูกต้องในเดือนถัดไป</w:t>
      </w:r>
    </w:p>
    <w:p w:rsidR="00D31DD0" w:rsidRDefault="00D31DD0" w:rsidP="003E5C7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4. นำส่งคืนเอกสารจ่ายเงินเบี้ยยังชีพผู้สูงอายุ คนพิการ พร้อมตรวจความถูกต้องส่งคืนกองสวัสดิการสังคม เพื่อรายงานให้ผู้บังคับบัญชาต่อไป</w:t>
      </w:r>
    </w:p>
    <w:p w:rsidR="00D31DD0" w:rsidRPr="00D31DD0" w:rsidRDefault="00D31DD0" w:rsidP="00D31DD0">
      <w:pPr>
        <w:spacing w:before="24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 xml:space="preserve">     เพื่อให้การปฏิบัติงานเป็นไปด้วยความเรียบร้อย  จึงขอให้ผู้ที่ได้รับคำสั่งดำเนินการตามที่ได้รับมอบหมาย</w:t>
      </w:r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ตามคำสั่งโดยเคร่งครัด </w:t>
      </w:r>
      <w:r w:rsidR="008C1B08">
        <w:rPr>
          <w:rFonts w:ascii="TH SarabunIT๙" w:hAnsi="TH SarabunIT๙" w:cs="TH SarabunIT๙" w:hint="cs"/>
          <w:cs/>
        </w:rPr>
        <w:t>หากมีข้อขัดข้องหรืออุปสรรคในการทำงานให้แจ้งผู้อำนวยการกองสวัสดิการสังคมหรือผู้รักษาราชการแทนทราบในเบื้องต้น และราบงานให้ผู้บังคับบัญชาชั้นเหนือขึ้นไปทราบต่อไป</w:t>
      </w:r>
    </w:p>
    <w:p w:rsidR="00E103C1" w:rsidRDefault="00E103C1" w:rsidP="00E103C1">
      <w:pPr>
        <w:jc w:val="thaiDistribute"/>
        <w:rPr>
          <w:rFonts w:ascii="TH SarabunIT๙" w:hAnsi="TH SarabunIT๙" w:cs="TH SarabunIT๙"/>
          <w:cs/>
        </w:rPr>
      </w:pPr>
    </w:p>
    <w:p w:rsidR="00C4438E" w:rsidRPr="008B48F9" w:rsidRDefault="00C4438E" w:rsidP="008C1B08">
      <w:pPr>
        <w:ind w:left="720" w:firstLine="720"/>
        <w:jc w:val="thaiDistribute"/>
        <w:rPr>
          <w:rFonts w:ascii="TH SarabunIT๙" w:hAnsi="TH SarabunIT๙" w:cs="TH SarabunIT๙"/>
        </w:rPr>
      </w:pPr>
      <w:r w:rsidRPr="008B48F9">
        <w:rPr>
          <w:rFonts w:ascii="TH SarabunIT๙" w:hAnsi="TH SarabunIT๙" w:cs="TH SarabunIT๙"/>
          <w:cs/>
        </w:rPr>
        <w:t>ทั้งนี้ ตั้งแต่</w:t>
      </w:r>
      <w:r w:rsidR="008C1B08">
        <w:rPr>
          <w:rFonts w:ascii="TH SarabunIT๙" w:hAnsi="TH SarabunIT๙" w:cs="TH SarabunIT๙" w:hint="cs"/>
          <w:cs/>
        </w:rPr>
        <w:t xml:space="preserve">วันที่ </w:t>
      </w:r>
      <w:r w:rsidR="00C75E24">
        <w:rPr>
          <w:rFonts w:ascii="TH SarabunIT๙" w:hAnsi="TH SarabunIT๙" w:cs="TH SarabunIT๙" w:hint="cs"/>
          <w:cs/>
        </w:rPr>
        <w:t>1</w:t>
      </w:r>
      <w:r w:rsidR="008C1B08">
        <w:rPr>
          <w:rFonts w:ascii="TH SarabunIT๙" w:hAnsi="TH SarabunIT๙" w:cs="TH SarabunIT๙" w:hint="cs"/>
          <w:cs/>
        </w:rPr>
        <w:t xml:space="preserve">  เดือน</w:t>
      </w:r>
      <w:r w:rsidR="00C75E24">
        <w:rPr>
          <w:rFonts w:ascii="TH SarabunIT๙" w:hAnsi="TH SarabunIT๙" w:cs="TH SarabunIT๙" w:hint="cs"/>
          <w:cs/>
        </w:rPr>
        <w:t xml:space="preserve">  ตุลาคม</w:t>
      </w:r>
      <w:r w:rsidR="008C1B08">
        <w:rPr>
          <w:rFonts w:ascii="TH SarabunIT๙" w:hAnsi="TH SarabunIT๙" w:cs="TH SarabunIT๙" w:hint="cs"/>
          <w:cs/>
        </w:rPr>
        <w:t xml:space="preserve"> พ.ศ. 2561 </w:t>
      </w:r>
      <w:r w:rsidRPr="008B48F9">
        <w:rPr>
          <w:rFonts w:ascii="TH SarabunIT๙" w:hAnsi="TH SarabunIT๙" w:cs="TH SarabunIT๙"/>
          <w:cs/>
        </w:rPr>
        <w:t xml:space="preserve"> เป็นต้นไป</w:t>
      </w:r>
    </w:p>
    <w:p w:rsidR="00C4438E" w:rsidRPr="008B48F9" w:rsidRDefault="00C4438E" w:rsidP="00C4438E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8C1B08">
        <w:rPr>
          <w:rFonts w:ascii="TH SarabunIT๙" w:hAnsi="TH SarabunIT๙" w:cs="TH SarabunIT๙" w:hint="cs"/>
          <w:cs/>
        </w:rPr>
        <w:t xml:space="preserve">          </w:t>
      </w:r>
      <w:r w:rsidR="008C1B08">
        <w:rPr>
          <w:rFonts w:ascii="TH SarabunIT๙" w:hAnsi="TH SarabunIT๙" w:cs="TH SarabunIT๙"/>
          <w:cs/>
        </w:rPr>
        <w:t xml:space="preserve">สั่ง  ณ  วันที่ </w:t>
      </w:r>
      <w:r w:rsidRPr="008B48F9">
        <w:rPr>
          <w:rFonts w:ascii="TH SarabunIT๙" w:hAnsi="TH SarabunIT๙" w:cs="TH SarabunIT๙"/>
          <w:cs/>
        </w:rPr>
        <w:t xml:space="preserve"> </w:t>
      </w:r>
      <w:r w:rsidR="00C75E24">
        <w:rPr>
          <w:rFonts w:ascii="TH SarabunIT๙" w:hAnsi="TH SarabunIT๙" w:cs="TH SarabunIT๙" w:hint="cs"/>
          <w:cs/>
        </w:rPr>
        <w:t>19</w:t>
      </w:r>
      <w:r>
        <w:rPr>
          <w:rFonts w:ascii="TH SarabunIT๙" w:hAnsi="TH SarabunIT๙" w:cs="TH SarabunIT๙" w:hint="cs"/>
          <w:cs/>
        </w:rPr>
        <w:t xml:space="preserve">  เดือน</w:t>
      </w:r>
      <w:r w:rsidR="00C75E24">
        <w:rPr>
          <w:rFonts w:ascii="TH SarabunIT๙" w:hAnsi="TH SarabunIT๙" w:cs="TH SarabunIT๙" w:hint="cs"/>
          <w:cs/>
        </w:rPr>
        <w:t xml:space="preserve"> กันยายน</w:t>
      </w:r>
      <w:r>
        <w:rPr>
          <w:rFonts w:ascii="TH SarabunIT๙" w:hAnsi="TH SarabunIT๙" w:cs="TH SarabunIT๙" w:hint="cs"/>
          <w:cs/>
        </w:rPr>
        <w:t xml:space="preserve">  </w:t>
      </w:r>
      <w:r w:rsidRPr="008B48F9">
        <w:rPr>
          <w:rFonts w:ascii="TH SarabunIT๙" w:hAnsi="TH SarabunIT๙" w:cs="TH SarabunIT๙"/>
          <w:cs/>
        </w:rPr>
        <w:t xml:space="preserve">พ.ศ.  </w:t>
      </w:r>
      <w:r w:rsidR="008C1B08">
        <w:rPr>
          <w:rFonts w:ascii="TH SarabunIT๙" w:hAnsi="TH SarabunIT๙" w:cs="TH SarabunIT๙"/>
        </w:rPr>
        <w:t>256</w:t>
      </w:r>
      <w:r w:rsidR="00C75E24">
        <w:rPr>
          <w:rFonts w:ascii="TH SarabunIT๙" w:hAnsi="TH SarabunIT๙" w:cs="TH SarabunIT๙"/>
        </w:rPr>
        <w:t>1</w:t>
      </w:r>
      <w:bookmarkStart w:id="0" w:name="_GoBack"/>
      <w:bookmarkEnd w:id="0"/>
    </w:p>
    <w:p w:rsidR="00C4438E" w:rsidRPr="00C4438E" w:rsidRDefault="00C4438E" w:rsidP="00C4438E">
      <w:pPr>
        <w:spacing w:before="240"/>
        <w:ind w:left="2880" w:firstLine="720"/>
        <w:jc w:val="thaiDistribute"/>
        <w:rPr>
          <w:rFonts w:ascii="TH SarabunIT๙" w:hAnsi="TH SarabunIT๙" w:cs="TH SarabunIT๙"/>
          <w:sz w:val="24"/>
          <w:szCs w:val="24"/>
        </w:rPr>
      </w:pPr>
    </w:p>
    <w:p w:rsidR="00C4438E" w:rsidRDefault="00C4438E" w:rsidP="00C4438E">
      <w:pPr>
        <w:spacing w:before="240"/>
        <w:ind w:left="288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นายวิเชียร   พูดเพราะ)</w:t>
      </w:r>
    </w:p>
    <w:p w:rsidR="00C4438E" w:rsidRPr="008B48F9" w:rsidRDefault="00C4438E" w:rsidP="00C4438E">
      <w:pPr>
        <w:ind w:left="216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</w:t>
      </w:r>
      <w:r w:rsidRPr="008B48F9">
        <w:rPr>
          <w:rFonts w:ascii="TH SarabunIT๙" w:hAnsi="TH SarabunIT๙" w:cs="TH SarabunIT๙"/>
          <w:cs/>
        </w:rPr>
        <w:t>นายก</w:t>
      </w:r>
      <w:r>
        <w:rPr>
          <w:rFonts w:ascii="TH SarabunIT๙" w:hAnsi="TH SarabunIT๙" w:cs="TH SarabunIT๙" w:hint="cs"/>
          <w:cs/>
        </w:rPr>
        <w:t>องค์การบริหารส่วนตำบลนาสี</w:t>
      </w:r>
    </w:p>
    <w:p w:rsidR="001B347F" w:rsidRDefault="001B347F" w:rsidP="00C4438E">
      <w:pPr>
        <w:jc w:val="thaiDistribute"/>
      </w:pPr>
    </w:p>
    <w:sectPr w:rsidR="001B347F" w:rsidSect="00680DE6">
      <w:pgSz w:w="11906" w:h="16838"/>
      <w:pgMar w:top="709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C5CB1"/>
    <w:multiLevelType w:val="hybridMultilevel"/>
    <w:tmpl w:val="DC3A3198"/>
    <w:lvl w:ilvl="0" w:tplc="57C6BB82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3D22AA"/>
    <w:multiLevelType w:val="hybridMultilevel"/>
    <w:tmpl w:val="A8E4DAF0"/>
    <w:lvl w:ilvl="0" w:tplc="932C8750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922085"/>
    <w:multiLevelType w:val="hybridMultilevel"/>
    <w:tmpl w:val="03E6D9C4"/>
    <w:lvl w:ilvl="0" w:tplc="9B6619EE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8E"/>
    <w:rsid w:val="001042E1"/>
    <w:rsid w:val="001B347F"/>
    <w:rsid w:val="0021099A"/>
    <w:rsid w:val="003A6E02"/>
    <w:rsid w:val="003E5C7C"/>
    <w:rsid w:val="00551AFE"/>
    <w:rsid w:val="005F5EC2"/>
    <w:rsid w:val="00680DE6"/>
    <w:rsid w:val="007819D3"/>
    <w:rsid w:val="008C1B08"/>
    <w:rsid w:val="00C4438E"/>
    <w:rsid w:val="00C75E24"/>
    <w:rsid w:val="00CA50B9"/>
    <w:rsid w:val="00D31DD0"/>
    <w:rsid w:val="00DA6BC8"/>
    <w:rsid w:val="00E103C1"/>
    <w:rsid w:val="00E4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8E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C7C"/>
    <w:pPr>
      <w:ind w:left="720"/>
      <w:contextualSpacing/>
    </w:pPr>
    <w:rPr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1042E1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042E1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8E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C7C"/>
    <w:pPr>
      <w:ind w:left="720"/>
      <w:contextualSpacing/>
    </w:pPr>
    <w:rPr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1042E1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042E1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Nasi</cp:lastModifiedBy>
  <cp:revision>6</cp:revision>
  <cp:lastPrinted>2019-10-04T06:47:00Z</cp:lastPrinted>
  <dcterms:created xsi:type="dcterms:W3CDTF">2020-05-18T04:30:00Z</dcterms:created>
  <dcterms:modified xsi:type="dcterms:W3CDTF">2020-05-26T06:17:00Z</dcterms:modified>
</cp:coreProperties>
</file>